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CEF03" w14:textId="77777777" w:rsidR="00227998" w:rsidRDefault="00227998" w:rsidP="00227998">
      <w:pPr>
        <w:pStyle w:val="ListeParagraf"/>
        <w:tabs>
          <w:tab w:val="left" w:pos="426"/>
        </w:tabs>
        <w:ind w:left="0"/>
        <w:jc w:val="center"/>
        <w:rPr>
          <w:b/>
        </w:rPr>
      </w:pPr>
      <w:r>
        <w:rPr>
          <w:b/>
        </w:rPr>
        <w:t>FİKİR VE SANAT ESERLERİ KANUNU ÇERÇEVESİNDE ONAM FORMU</w:t>
      </w:r>
    </w:p>
    <w:p w14:paraId="40EA18E3" w14:textId="77777777" w:rsidR="00227998" w:rsidRDefault="00227998" w:rsidP="00227998">
      <w:pPr>
        <w:pStyle w:val="ListeParagraf"/>
        <w:tabs>
          <w:tab w:val="left" w:pos="426"/>
        </w:tabs>
        <w:ind w:left="0"/>
        <w:jc w:val="both"/>
        <w:rPr>
          <w:rFonts w:eastAsia="Times New Roman" w:cstheme="minorHAnsi"/>
          <w:lang w:eastAsia="tr-TR"/>
        </w:rPr>
      </w:pPr>
    </w:p>
    <w:p w14:paraId="6FC98B49" w14:textId="0E167589" w:rsidR="00227998" w:rsidRDefault="005C7B90" w:rsidP="00227998">
      <w:pPr>
        <w:pStyle w:val="ListeParagraf"/>
        <w:tabs>
          <w:tab w:val="left" w:pos="426"/>
        </w:tabs>
        <w:ind w:left="0"/>
        <w:jc w:val="both"/>
        <w:rPr>
          <w:rFonts w:cstheme="minorHAnsi"/>
          <w:bCs/>
        </w:rPr>
      </w:pPr>
      <w:r>
        <w:rPr>
          <w:rFonts w:eastAsia="Times New Roman" w:cstheme="minorHAnsi"/>
          <w:lang w:eastAsia="tr-TR"/>
        </w:rPr>
        <w:t>Nadir Hastalıklar Ağı’na ileteceğim ve tarafıma ya da yasal temsilcisi olduğunu taahhüt ettiğim çocuğuma ait olan</w:t>
      </w:r>
      <w:r w:rsidR="00227998">
        <w:rPr>
          <w:rFonts w:cstheme="minorHAnsi"/>
          <w:bCs/>
        </w:rPr>
        <w:t xml:space="preserve"> video, fotoğraf, görseller ve beyanlarım ile ilgili işleme (Fikir ve Sanat Eserleri Kanunu “FSEK”) m. 21), çoğaltma (FSEK m. 22), yayma (FSEK m. 23), temsil (FSEK m. 24), umuma iletim (FSEK m. 25) hakkı dâhil tüm mali haklarımı ve umuma arz salahiyeti (FSEK m.14), adın belirtilmesi salahiyeti (FSEK m. 15) ve eserde değişiklik yapılmasını men etmek (FSEK m. 16) şeklinde manevi haklarımın kullanım hakkını (hepsi bir arada “Telif Hakları” olarak anılacaktır) </w:t>
      </w:r>
      <w:r>
        <w:rPr>
          <w:rFonts w:eastAsia="Times New Roman" w:cstheme="minorHAnsi"/>
          <w:lang w:eastAsia="tr-TR"/>
        </w:rPr>
        <w:t>Nadir Hastalıklar Ağı’na</w:t>
      </w:r>
      <w:r w:rsidR="00227998">
        <w:rPr>
          <w:rFonts w:cstheme="minorHAnsi"/>
          <w:bCs/>
        </w:rPr>
        <w:t xml:space="preserve"> süresiz, dünya çapında, bila bedel ve gayr-i kabili rücu olarak devretmekteyim. Böylelikle, bu kayıtlar </w:t>
      </w:r>
      <w:r>
        <w:rPr>
          <w:rFonts w:eastAsia="Times New Roman" w:cstheme="minorHAnsi"/>
          <w:lang w:eastAsia="tr-TR"/>
        </w:rPr>
        <w:t>Nadir Hastalıklar Ağı</w:t>
      </w:r>
      <w:r w:rsidR="00227998">
        <w:rPr>
          <w:rFonts w:cstheme="minorHAnsi"/>
          <w:bCs/>
        </w:rPr>
        <w:t xml:space="preserve"> tarafından uygun görülen mecralarda kullanılabilir.</w:t>
      </w:r>
    </w:p>
    <w:p w14:paraId="21F17305" w14:textId="77777777" w:rsidR="00227998" w:rsidRDefault="00227998" w:rsidP="00227998">
      <w:pPr>
        <w:pStyle w:val="ListeParagraf"/>
        <w:tabs>
          <w:tab w:val="left" w:pos="426"/>
        </w:tabs>
        <w:ind w:left="0"/>
        <w:jc w:val="both"/>
        <w:rPr>
          <w:rFonts w:cstheme="minorHAnsi"/>
          <w:bCs/>
        </w:rPr>
      </w:pPr>
    </w:p>
    <w:p w14:paraId="46D65843" w14:textId="77777777" w:rsidR="00227998" w:rsidRDefault="00227998" w:rsidP="00227998">
      <w:pPr>
        <w:pStyle w:val="ListeParagraf"/>
        <w:tabs>
          <w:tab w:val="left" w:pos="426"/>
        </w:tabs>
        <w:ind w:left="0"/>
        <w:jc w:val="both"/>
        <w:rPr>
          <w:rFonts w:cstheme="minorHAnsi"/>
          <w:bCs/>
        </w:rPr>
      </w:pPr>
    </w:p>
    <w:p w14:paraId="2804ED30" w14:textId="77777777" w:rsidR="00227998" w:rsidRDefault="00227998" w:rsidP="00227998">
      <w:pPr>
        <w:pStyle w:val="ListeParagraf"/>
        <w:tabs>
          <w:tab w:val="left" w:pos="426"/>
        </w:tabs>
        <w:ind w:left="0"/>
        <w:jc w:val="both"/>
        <w:rPr>
          <w:rFonts w:cstheme="minorHAnsi"/>
          <w:bCs/>
        </w:rPr>
      </w:pPr>
    </w:p>
    <w:p w14:paraId="567CF112" w14:textId="12392C6A" w:rsidR="005C7B90" w:rsidRDefault="00227998" w:rsidP="00227998">
      <w:pPr>
        <w:pStyle w:val="ListeParagraf"/>
        <w:tabs>
          <w:tab w:val="left" w:pos="426"/>
        </w:tabs>
        <w:ind w:left="0"/>
        <w:jc w:val="both"/>
        <w:rPr>
          <w:rFonts w:cstheme="minorHAnsi"/>
          <w:b/>
          <w:bCs/>
        </w:rPr>
      </w:pPr>
      <w:r w:rsidRPr="00227998">
        <w:rPr>
          <w:rFonts w:cstheme="minorHAnsi"/>
          <w:b/>
          <w:bCs/>
        </w:rPr>
        <w:t>İsim Soy isim</w:t>
      </w:r>
      <w:r w:rsidRPr="00227998">
        <w:rPr>
          <w:rFonts w:cstheme="minorHAnsi"/>
          <w:b/>
          <w:bCs/>
        </w:rPr>
        <w:tab/>
        <w:t>:</w:t>
      </w:r>
      <w:bookmarkStart w:id="0" w:name="_GoBack"/>
      <w:bookmarkEnd w:id="0"/>
    </w:p>
    <w:p w14:paraId="36698F10" w14:textId="77777777" w:rsidR="005C7B90" w:rsidRDefault="005C7B90" w:rsidP="00227998">
      <w:pPr>
        <w:pStyle w:val="ListeParagraf"/>
        <w:tabs>
          <w:tab w:val="left" w:pos="426"/>
        </w:tabs>
        <w:ind w:left="0"/>
        <w:jc w:val="both"/>
        <w:rPr>
          <w:rFonts w:cstheme="minorHAnsi"/>
          <w:b/>
          <w:bCs/>
        </w:rPr>
      </w:pPr>
    </w:p>
    <w:p w14:paraId="0AA22744" w14:textId="362CD10C" w:rsidR="005C7B90" w:rsidRDefault="005C7B90" w:rsidP="00227998">
      <w:pPr>
        <w:pStyle w:val="ListeParagraf"/>
        <w:tabs>
          <w:tab w:val="left" w:pos="426"/>
        </w:tabs>
        <w:ind w:left="0"/>
        <w:jc w:val="both"/>
        <w:rPr>
          <w:rFonts w:cstheme="minorHAnsi"/>
          <w:b/>
          <w:bCs/>
        </w:rPr>
      </w:pPr>
      <w:r>
        <w:rPr>
          <w:rFonts w:cstheme="minorHAnsi"/>
          <w:b/>
          <w:bCs/>
        </w:rPr>
        <w:t>Kanuni Temsilci:</w:t>
      </w:r>
    </w:p>
    <w:p w14:paraId="4CF5482C" w14:textId="77777777" w:rsidR="00227998" w:rsidRPr="00227998" w:rsidRDefault="00227998" w:rsidP="00227998">
      <w:pPr>
        <w:pStyle w:val="ListeParagraf"/>
        <w:tabs>
          <w:tab w:val="left" w:pos="426"/>
        </w:tabs>
        <w:ind w:left="0"/>
        <w:jc w:val="both"/>
        <w:rPr>
          <w:rFonts w:cstheme="minorHAnsi"/>
          <w:b/>
          <w:bCs/>
        </w:rPr>
      </w:pPr>
    </w:p>
    <w:p w14:paraId="78DE9686" w14:textId="77777777" w:rsidR="00227998" w:rsidRDefault="00227998" w:rsidP="00227998">
      <w:pPr>
        <w:pStyle w:val="ListeParagraf"/>
        <w:tabs>
          <w:tab w:val="left" w:pos="426"/>
        </w:tabs>
        <w:ind w:left="0"/>
        <w:jc w:val="both"/>
        <w:rPr>
          <w:rFonts w:cstheme="minorHAnsi"/>
          <w:b/>
          <w:bCs/>
        </w:rPr>
      </w:pPr>
      <w:r w:rsidRPr="00227998">
        <w:rPr>
          <w:rFonts w:cstheme="minorHAnsi"/>
          <w:b/>
          <w:bCs/>
        </w:rPr>
        <w:t>Tarih</w:t>
      </w:r>
      <w:r w:rsidRPr="00227998">
        <w:rPr>
          <w:rFonts w:cstheme="minorHAnsi"/>
          <w:b/>
          <w:bCs/>
        </w:rPr>
        <w:tab/>
      </w:r>
      <w:r w:rsidRPr="00227998">
        <w:rPr>
          <w:rFonts w:cstheme="minorHAnsi"/>
          <w:b/>
          <w:bCs/>
        </w:rPr>
        <w:tab/>
        <w:t>:</w:t>
      </w:r>
    </w:p>
    <w:p w14:paraId="0E418B05" w14:textId="77777777" w:rsidR="00227998" w:rsidRPr="00227998" w:rsidRDefault="00227998" w:rsidP="00227998">
      <w:pPr>
        <w:pStyle w:val="ListeParagraf"/>
        <w:tabs>
          <w:tab w:val="left" w:pos="426"/>
        </w:tabs>
        <w:ind w:left="0"/>
        <w:jc w:val="both"/>
        <w:rPr>
          <w:rFonts w:cstheme="minorHAnsi"/>
          <w:b/>
          <w:bCs/>
        </w:rPr>
      </w:pPr>
    </w:p>
    <w:p w14:paraId="037EE782" w14:textId="77777777" w:rsidR="00227998" w:rsidRPr="00227998" w:rsidRDefault="00227998" w:rsidP="00227998">
      <w:pPr>
        <w:pStyle w:val="ListeParagraf"/>
        <w:tabs>
          <w:tab w:val="left" w:pos="426"/>
        </w:tabs>
        <w:ind w:left="0"/>
        <w:jc w:val="both"/>
        <w:rPr>
          <w:rFonts w:cstheme="minorHAnsi"/>
          <w:b/>
          <w:bCs/>
        </w:rPr>
      </w:pPr>
      <w:r>
        <w:rPr>
          <w:rFonts w:cstheme="minorHAnsi"/>
          <w:b/>
          <w:bCs/>
        </w:rPr>
        <w:t>İmza</w:t>
      </w:r>
      <w:r>
        <w:rPr>
          <w:rFonts w:cstheme="minorHAnsi"/>
          <w:b/>
          <w:bCs/>
        </w:rPr>
        <w:tab/>
      </w:r>
      <w:r>
        <w:rPr>
          <w:rFonts w:cstheme="minorHAnsi"/>
          <w:b/>
          <w:bCs/>
        </w:rPr>
        <w:tab/>
      </w:r>
      <w:r w:rsidRPr="00227998">
        <w:rPr>
          <w:rFonts w:cstheme="minorHAnsi"/>
          <w:b/>
          <w:bCs/>
        </w:rPr>
        <w:t>:</w:t>
      </w:r>
    </w:p>
    <w:p w14:paraId="36840B8B" w14:textId="77777777" w:rsidR="00227998" w:rsidRDefault="00227998" w:rsidP="00227998">
      <w:pPr>
        <w:spacing w:after="0" w:line="240" w:lineRule="auto"/>
        <w:rPr>
          <w:rFonts w:ascii="Times New Roman" w:hAnsi="Times New Roman" w:cs="Times New Roman"/>
          <w:sz w:val="24"/>
          <w:szCs w:val="24"/>
          <w:lang w:val="en-GB" w:eastAsia="en-GB"/>
        </w:rPr>
      </w:pPr>
    </w:p>
    <w:p w14:paraId="02BB9882" w14:textId="77777777" w:rsidR="00784690" w:rsidRDefault="00784690"/>
    <w:sectPr w:rsidR="00784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sDA1M7UwsTQ3sDBT0lEKTi0uzszPAykwrAUAYvSSRCwAAAA="/>
  </w:docVars>
  <w:rsids>
    <w:rsidRoot w:val="00227998"/>
    <w:rsid w:val="00227998"/>
    <w:rsid w:val="005C7B90"/>
    <w:rsid w:val="00784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FDF7"/>
  <w15:chartTrackingRefBased/>
  <w15:docId w15:val="{9E47A045-5810-4B90-9FCE-3D40C8FD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9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2279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7998"/>
    <w:rPr>
      <w:sz w:val="20"/>
      <w:szCs w:val="20"/>
    </w:rPr>
  </w:style>
  <w:style w:type="paragraph" w:styleId="ListeParagraf">
    <w:name w:val="List Paragraph"/>
    <w:basedOn w:val="Normal"/>
    <w:uiPriority w:val="34"/>
    <w:qFormat/>
    <w:rsid w:val="00227998"/>
    <w:pPr>
      <w:ind w:left="720"/>
      <w:contextualSpacing/>
    </w:pPr>
  </w:style>
  <w:style w:type="character" w:styleId="AklamaBavurusu">
    <w:name w:val="annotation reference"/>
    <w:basedOn w:val="VarsaylanParagrafYazTipi"/>
    <w:uiPriority w:val="99"/>
    <w:semiHidden/>
    <w:unhideWhenUsed/>
    <w:rsid w:val="00227998"/>
    <w:rPr>
      <w:sz w:val="16"/>
      <w:szCs w:val="16"/>
    </w:rPr>
  </w:style>
  <w:style w:type="character" w:styleId="Kpr">
    <w:name w:val="Hyperlink"/>
    <w:basedOn w:val="VarsaylanParagrafYazTipi"/>
    <w:uiPriority w:val="99"/>
    <w:semiHidden/>
    <w:unhideWhenUsed/>
    <w:rsid w:val="00227998"/>
    <w:rPr>
      <w:color w:val="0000FF"/>
      <w:u w:val="single"/>
    </w:rPr>
  </w:style>
  <w:style w:type="paragraph" w:styleId="BalonMetni">
    <w:name w:val="Balloon Text"/>
    <w:basedOn w:val="Normal"/>
    <w:link w:val="BalonMetniChar"/>
    <w:uiPriority w:val="99"/>
    <w:semiHidden/>
    <w:unhideWhenUsed/>
    <w:rsid w:val="002279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735738">
      <w:bodyDiv w:val="1"/>
      <w:marLeft w:val="0"/>
      <w:marRight w:val="0"/>
      <w:marTop w:val="0"/>
      <w:marBottom w:val="0"/>
      <w:divBdr>
        <w:top w:val="none" w:sz="0" w:space="0" w:color="auto"/>
        <w:left w:val="none" w:sz="0" w:space="0" w:color="auto"/>
        <w:bottom w:val="none" w:sz="0" w:space="0" w:color="auto"/>
        <w:right w:val="none" w:sz="0" w:space="0" w:color="auto"/>
      </w:divBdr>
      <w:divsChild>
        <w:div w:id="161732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LEGAL</dc:creator>
  <cp:keywords/>
  <dc:description/>
  <cp:lastModifiedBy>BI LEGAL</cp:lastModifiedBy>
  <cp:revision>2</cp:revision>
  <dcterms:created xsi:type="dcterms:W3CDTF">2021-02-15T13:56:00Z</dcterms:created>
  <dcterms:modified xsi:type="dcterms:W3CDTF">2021-02-15T13:56:00Z</dcterms:modified>
</cp:coreProperties>
</file>